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A7" w:rsidRPr="00D94FA7" w:rsidRDefault="00D94FA7" w:rsidP="00F31CBF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D94FA7">
        <w:rPr>
          <w:rStyle w:val="Pogrubienie"/>
          <w:rFonts w:ascii="Arial" w:hAnsi="Arial" w:cs="Arial"/>
          <w:sz w:val="22"/>
          <w:szCs w:val="22"/>
        </w:rPr>
        <w:t>„USUWANIE WYROBÓW ZAWIERAJĄCYCH AZBEST Z TERENU WOJEWÓDZTWA POMORSKIEGO” - Edycja 201</w:t>
      </w:r>
      <w:r>
        <w:rPr>
          <w:rStyle w:val="Pogrubienie"/>
          <w:rFonts w:ascii="Arial" w:hAnsi="Arial" w:cs="Arial"/>
          <w:sz w:val="22"/>
          <w:szCs w:val="22"/>
        </w:rPr>
        <w:t>8</w:t>
      </w:r>
    </w:p>
    <w:p w:rsidR="00D94FA7" w:rsidRPr="00D94FA7" w:rsidRDefault="00D94FA7" w:rsidP="00D94FA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>Gmina Nowa Wieś Lęborska będzie ubiegać się o przyznanie dotacji na realizację zadania</w:t>
      </w:r>
      <w:r w:rsidR="00F31CBF">
        <w:rPr>
          <w:rFonts w:ascii="Arial" w:hAnsi="Arial" w:cs="Arial"/>
          <w:sz w:val="22"/>
          <w:szCs w:val="22"/>
        </w:rPr>
        <w:t xml:space="preserve">               </w:t>
      </w:r>
      <w:r w:rsidRPr="00D94FA7">
        <w:rPr>
          <w:rFonts w:ascii="Arial" w:hAnsi="Arial" w:cs="Arial"/>
          <w:sz w:val="22"/>
          <w:szCs w:val="22"/>
        </w:rPr>
        <w:t xml:space="preserve"> z zakresu demontażu, zbierania, transportu oraz unieszkodliwiania odpadów zawierających azbest z Wojewódzki</w:t>
      </w:r>
      <w:r w:rsidR="00F31CBF">
        <w:rPr>
          <w:rFonts w:ascii="Arial" w:hAnsi="Arial" w:cs="Arial"/>
          <w:sz w:val="22"/>
          <w:szCs w:val="22"/>
        </w:rPr>
        <w:t>ego Funduszu Ochrony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D94FA7">
        <w:rPr>
          <w:rFonts w:ascii="Arial" w:hAnsi="Arial" w:cs="Arial"/>
          <w:sz w:val="22"/>
          <w:szCs w:val="22"/>
        </w:rPr>
        <w:t>i Gospodarki Wodnej w Gdańsku uczestnicząc w konkursie „Usuwanie wyrobów zawierających azbest z terenu województwa pomorskiego”, w związku z tym dofinansowanie nie jest gwarantowane.</w:t>
      </w:r>
    </w:p>
    <w:p w:rsidR="00D94FA7" w:rsidRPr="00D94FA7" w:rsidRDefault="00D94FA7" w:rsidP="00D94FA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Wszyscy właściciele, użytkownicy wieczyści lub zarządcy nieruchomości, a także obiektu, urządzenia budowlanego, instalacji przemysłowej lub innego miejsca zawierającego azbest, </w:t>
      </w:r>
      <w:r w:rsidRPr="00D94FA7">
        <w:rPr>
          <w:rStyle w:val="Pogrubienie"/>
          <w:rFonts w:ascii="Arial" w:hAnsi="Arial" w:cs="Arial"/>
          <w:sz w:val="22"/>
          <w:szCs w:val="22"/>
          <w:u w:val="single"/>
        </w:rPr>
        <w:t>którzy chcą w roku 201</w:t>
      </w:r>
      <w:r>
        <w:rPr>
          <w:rStyle w:val="Pogrubienie"/>
          <w:rFonts w:ascii="Arial" w:hAnsi="Arial" w:cs="Arial"/>
          <w:sz w:val="22"/>
          <w:szCs w:val="22"/>
          <w:u w:val="single"/>
        </w:rPr>
        <w:t>8</w:t>
      </w:r>
      <w:r w:rsidRPr="00D94FA7">
        <w:rPr>
          <w:rStyle w:val="Pogrubienie"/>
          <w:rFonts w:ascii="Arial" w:hAnsi="Arial" w:cs="Arial"/>
          <w:sz w:val="22"/>
          <w:szCs w:val="22"/>
          <w:u w:val="single"/>
        </w:rPr>
        <w:t xml:space="preserve"> usunąć odpady z azbestu</w:t>
      </w:r>
      <w:r w:rsidRPr="00D94FA7">
        <w:rPr>
          <w:rFonts w:ascii="Arial" w:hAnsi="Arial" w:cs="Arial"/>
          <w:sz w:val="22"/>
          <w:szCs w:val="22"/>
        </w:rPr>
        <w:t xml:space="preserve"> i są wpisani do „Gminnego programu usuwania azbestu i wyrobów zawierających azbest z terenu Gminy Nowa Wieś Lęborska” proszeni są o zgłoszenie się do Urzędu Gminy w Nowej Wsi Lęborskiej z wypełnionym wnioskiem o przystąpieniu do konkursu w roku 201</w:t>
      </w:r>
      <w:r>
        <w:rPr>
          <w:rFonts w:ascii="Arial" w:hAnsi="Arial" w:cs="Arial"/>
          <w:sz w:val="22"/>
          <w:szCs w:val="22"/>
        </w:rPr>
        <w:t>8</w:t>
      </w:r>
      <w:r w:rsidRPr="00D94FA7">
        <w:rPr>
          <w:rFonts w:ascii="Arial" w:hAnsi="Arial" w:cs="Arial"/>
          <w:sz w:val="22"/>
          <w:szCs w:val="22"/>
        </w:rPr>
        <w:t>.</w:t>
      </w:r>
    </w:p>
    <w:p w:rsidR="00D94FA7" w:rsidRPr="00D94FA7" w:rsidRDefault="00D94FA7" w:rsidP="00D94FA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94FA7">
        <w:rPr>
          <w:rStyle w:val="Pogrubienie"/>
          <w:rFonts w:ascii="Arial" w:hAnsi="Arial" w:cs="Arial"/>
          <w:sz w:val="22"/>
          <w:szCs w:val="22"/>
        </w:rPr>
        <w:t xml:space="preserve">Wniosek, o którym mowa wyżej należy złożyć w Urzędzie Gminy w Nowej Wsi Lęborskiej w nieprzekraczalnym terminie </w:t>
      </w:r>
      <w:r w:rsidRPr="00D94FA7">
        <w:rPr>
          <w:rStyle w:val="Pogrubienie"/>
          <w:rFonts w:ascii="Arial" w:hAnsi="Arial" w:cs="Arial"/>
          <w:sz w:val="22"/>
          <w:szCs w:val="22"/>
          <w:u w:val="single"/>
        </w:rPr>
        <w:t xml:space="preserve">do dnia </w:t>
      </w:r>
      <w:r>
        <w:rPr>
          <w:rStyle w:val="Pogrubienie"/>
          <w:rFonts w:ascii="Arial" w:hAnsi="Arial" w:cs="Arial"/>
          <w:sz w:val="22"/>
          <w:szCs w:val="22"/>
          <w:u w:val="single"/>
        </w:rPr>
        <w:t>30 maja 2018</w:t>
      </w:r>
      <w:r w:rsidRPr="00D94FA7">
        <w:rPr>
          <w:rStyle w:val="Pogrubienie"/>
          <w:rFonts w:ascii="Arial" w:hAnsi="Arial" w:cs="Arial"/>
          <w:sz w:val="22"/>
          <w:szCs w:val="22"/>
          <w:u w:val="single"/>
        </w:rPr>
        <w:t xml:space="preserve"> roku</w:t>
      </w:r>
      <w:r w:rsidRPr="00D94FA7">
        <w:rPr>
          <w:rStyle w:val="Pogrubienie"/>
          <w:rFonts w:ascii="Arial" w:hAnsi="Arial" w:cs="Arial"/>
          <w:sz w:val="22"/>
          <w:szCs w:val="22"/>
        </w:rPr>
        <w:t>.</w:t>
      </w:r>
    </w:p>
    <w:p w:rsidR="00D94FA7" w:rsidRPr="00D94FA7" w:rsidRDefault="00D94FA7" w:rsidP="00D94FA7">
      <w:pPr>
        <w:pStyle w:val="Default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Do konkursu mogą zostać zgłoszone zadania z zakresu: </w:t>
      </w:r>
    </w:p>
    <w:p w:rsidR="00D94FA7" w:rsidRPr="00D94FA7" w:rsidRDefault="00D94FA7" w:rsidP="00D94FA7">
      <w:pPr>
        <w:pStyle w:val="Default"/>
        <w:rPr>
          <w:rFonts w:ascii="Arial" w:hAnsi="Arial" w:cs="Arial"/>
          <w:sz w:val="22"/>
          <w:szCs w:val="22"/>
        </w:rPr>
      </w:pPr>
    </w:p>
    <w:p w:rsidR="00D94FA7" w:rsidRPr="00D94FA7" w:rsidRDefault="00D94FA7" w:rsidP="00D94FA7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a) </w:t>
      </w:r>
      <w:r w:rsidRPr="00D94FA7">
        <w:rPr>
          <w:rFonts w:ascii="Arial" w:hAnsi="Arial" w:cs="Arial"/>
          <w:sz w:val="22"/>
          <w:szCs w:val="22"/>
        </w:rPr>
        <w:t xml:space="preserve">demontażu, zbierania, transportu i unieszkodliwienia odpadów zawierających azbest; </w:t>
      </w:r>
    </w:p>
    <w:p w:rsidR="00D94FA7" w:rsidRPr="00D94FA7" w:rsidRDefault="00D94FA7" w:rsidP="001922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b) transportu i unieszkodliwienia odpadów zawierających azbest znajdujących się w miejscach do tego nieprzeznaczonych (np. dzikie wysypiska, posesje) i objętych inwentaryzacją wyrobów zawierających azbest. </w:t>
      </w:r>
    </w:p>
    <w:p w:rsidR="00D94FA7" w:rsidRPr="00D94FA7" w:rsidRDefault="00D94FA7" w:rsidP="001922B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W </w:t>
      </w:r>
      <w:r w:rsidRPr="00D94FA7">
        <w:rPr>
          <w:rFonts w:ascii="Arial" w:hAnsi="Arial" w:cs="Arial"/>
          <w:sz w:val="22"/>
          <w:szCs w:val="22"/>
          <w:u w:val="single"/>
        </w:rPr>
        <w:t>przypadku otrzymania dotacji</w:t>
      </w:r>
      <w:r w:rsidRPr="00D94FA7">
        <w:rPr>
          <w:rFonts w:ascii="Arial" w:hAnsi="Arial" w:cs="Arial"/>
          <w:sz w:val="22"/>
          <w:szCs w:val="22"/>
        </w:rPr>
        <w:t xml:space="preserve"> Gmina Nowa Wieś Lęborska </w:t>
      </w:r>
      <w:r w:rsidRPr="00D94FA7">
        <w:rPr>
          <w:rFonts w:ascii="Arial" w:hAnsi="Arial" w:cs="Arial"/>
          <w:sz w:val="22"/>
          <w:szCs w:val="22"/>
          <w:u w:val="single"/>
        </w:rPr>
        <w:t>udzieli dofinansowania</w:t>
      </w:r>
      <w:r w:rsidRPr="00D94FA7">
        <w:rPr>
          <w:rFonts w:ascii="Arial" w:hAnsi="Arial" w:cs="Arial"/>
          <w:sz w:val="22"/>
          <w:szCs w:val="22"/>
        </w:rPr>
        <w:t xml:space="preserve"> do kosztów poniesionych </w:t>
      </w:r>
      <w:r w:rsidRPr="00D94FA7">
        <w:rPr>
          <w:rFonts w:ascii="Arial" w:hAnsi="Arial" w:cs="Arial"/>
          <w:sz w:val="22"/>
          <w:szCs w:val="22"/>
          <w:u w:val="single"/>
        </w:rPr>
        <w:t xml:space="preserve">po </w:t>
      </w:r>
      <w:r w:rsidR="001922B7">
        <w:rPr>
          <w:rFonts w:ascii="Arial" w:hAnsi="Arial" w:cs="Arial"/>
          <w:sz w:val="22"/>
          <w:szCs w:val="22"/>
          <w:u w:val="single"/>
        </w:rPr>
        <w:t xml:space="preserve">podpisaniu umowy z Wojewódzkim Funduszem Ochrony </w:t>
      </w:r>
      <w:r w:rsidR="001922B7" w:rsidRPr="00F31CBF">
        <w:rPr>
          <w:rFonts w:ascii="Arial" w:hAnsi="Arial" w:cs="Arial"/>
          <w:sz w:val="22"/>
          <w:szCs w:val="22"/>
          <w:u w:val="single"/>
        </w:rPr>
        <w:t>Środowiska i Gospodarki Wodnej w Gdańsku</w:t>
      </w:r>
      <w:r w:rsidRPr="00F31CBF">
        <w:rPr>
          <w:rFonts w:ascii="Arial" w:hAnsi="Arial" w:cs="Arial"/>
          <w:sz w:val="22"/>
          <w:szCs w:val="22"/>
        </w:rPr>
        <w:t xml:space="preserve"> na realizację ww. zadań, kwota dofinansowania może stanowić do </w:t>
      </w:r>
      <w:r w:rsidR="001922B7" w:rsidRPr="00F31CBF">
        <w:rPr>
          <w:rFonts w:ascii="Arial" w:hAnsi="Arial" w:cs="Arial"/>
          <w:sz w:val="22"/>
          <w:szCs w:val="22"/>
        </w:rPr>
        <w:t>70</w:t>
      </w:r>
      <w:r w:rsidRPr="00F31CBF">
        <w:rPr>
          <w:rFonts w:ascii="Arial" w:hAnsi="Arial" w:cs="Arial"/>
          <w:sz w:val="22"/>
          <w:szCs w:val="22"/>
        </w:rPr>
        <w:t>% jego kosztów kwalifikowanych.</w:t>
      </w:r>
      <w:r w:rsidR="00F31CBF" w:rsidRPr="00F31CBF">
        <w:rPr>
          <w:rFonts w:ascii="Arial" w:hAnsi="Arial" w:cs="Arial"/>
          <w:sz w:val="22"/>
          <w:szCs w:val="22"/>
        </w:rPr>
        <w:t xml:space="preserve"> </w:t>
      </w:r>
      <w:r w:rsidR="00F31CBF" w:rsidRPr="00F31CBF">
        <w:rPr>
          <w:rFonts w:ascii="Arial" w:hAnsi="Arial" w:cs="Arial"/>
          <w:sz w:val="22"/>
          <w:szCs w:val="22"/>
        </w:rPr>
        <w:t>Rzeczywisty poziom dofinansowania zadań po rozstrzygnięciu konkursu może wynieść mniej niż 70% kosztów kwalifikowanych zadania. Mając na uwadze powyższe należy uwzględnić we wnioskach o dofinansowanie rzeczywiste zapotrzebowanie na dotację dla nieruchomości, których właściciele potwierdzili chęć realizacji zadania w 2018 roku.</w:t>
      </w:r>
    </w:p>
    <w:p w:rsidR="00D94FA7" w:rsidRPr="00D94FA7" w:rsidRDefault="00D94FA7" w:rsidP="001922B7">
      <w:pPr>
        <w:pStyle w:val="NormalnyWeb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>Do obliczenia kosztów kwalifikowanych przyjmuje się współczynnik efektywności kosztowej:</w:t>
      </w:r>
      <w:r w:rsidRPr="00D94FA7">
        <w:rPr>
          <w:rFonts w:ascii="Arial" w:hAnsi="Arial" w:cs="Arial"/>
          <w:sz w:val="22"/>
          <w:szCs w:val="22"/>
        </w:rPr>
        <w:br/>
        <w:t xml:space="preserve">- który nie może być wyższy niż </w:t>
      </w:r>
      <w:r>
        <w:rPr>
          <w:rFonts w:ascii="Arial" w:hAnsi="Arial" w:cs="Arial"/>
          <w:sz w:val="22"/>
          <w:szCs w:val="22"/>
        </w:rPr>
        <w:t>6</w:t>
      </w:r>
      <w:r w:rsidRPr="00D94FA7">
        <w:rPr>
          <w:rFonts w:ascii="Arial" w:hAnsi="Arial" w:cs="Arial"/>
          <w:sz w:val="22"/>
          <w:szCs w:val="22"/>
        </w:rPr>
        <w:t xml:space="preserve">00,00 zł/Mg łącznie za: demontaż, zbieranie, transport </w:t>
      </w:r>
      <w:r>
        <w:rPr>
          <w:rFonts w:ascii="Arial" w:hAnsi="Arial" w:cs="Arial"/>
          <w:sz w:val="22"/>
          <w:szCs w:val="22"/>
        </w:rPr>
        <w:t xml:space="preserve">i </w:t>
      </w:r>
      <w:r w:rsidRPr="00D94FA7">
        <w:rPr>
          <w:rFonts w:ascii="Arial" w:hAnsi="Arial" w:cs="Arial"/>
          <w:sz w:val="22"/>
          <w:szCs w:val="22"/>
        </w:rPr>
        <w:t>unieszkodliwianie 1 Mg odpadów (1m² odpadu azbestu = 13,5kg).</w:t>
      </w:r>
      <w:r w:rsidRPr="00D94FA7">
        <w:rPr>
          <w:rFonts w:ascii="Arial" w:hAnsi="Arial" w:cs="Arial"/>
          <w:sz w:val="22"/>
          <w:szCs w:val="22"/>
        </w:rPr>
        <w:br/>
        <w:t xml:space="preserve">- nie więcej niż </w:t>
      </w:r>
      <w:r>
        <w:rPr>
          <w:rFonts w:ascii="Arial" w:hAnsi="Arial" w:cs="Arial"/>
          <w:sz w:val="22"/>
          <w:szCs w:val="22"/>
        </w:rPr>
        <w:t>3</w:t>
      </w:r>
      <w:r w:rsidRPr="00D94FA7">
        <w:rPr>
          <w:rFonts w:ascii="Arial" w:hAnsi="Arial" w:cs="Arial"/>
          <w:sz w:val="22"/>
          <w:szCs w:val="22"/>
        </w:rPr>
        <w:t>00,00 zł/Mg łącznie za: transport i unieszkodliwianie</w:t>
      </w:r>
      <w:r w:rsidR="00D07F0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94FA7" w:rsidRPr="00D94FA7" w:rsidRDefault="00D94FA7" w:rsidP="00D94FA7">
      <w:pPr>
        <w:pStyle w:val="NormalnyWeb"/>
        <w:rPr>
          <w:rFonts w:ascii="Arial" w:hAnsi="Arial" w:cs="Arial"/>
          <w:sz w:val="22"/>
          <w:szCs w:val="22"/>
        </w:rPr>
      </w:pPr>
      <w:r w:rsidRPr="00D94FA7">
        <w:rPr>
          <w:rStyle w:val="Pogrubienie"/>
          <w:rFonts w:ascii="Arial" w:hAnsi="Arial" w:cs="Arial"/>
          <w:sz w:val="22"/>
          <w:szCs w:val="22"/>
        </w:rPr>
        <w:t>Zadanie nie obejmuje kosztów pokrycia nowego dachu.</w:t>
      </w:r>
    </w:p>
    <w:p w:rsidR="00D94FA7" w:rsidRPr="00D94FA7" w:rsidRDefault="00D94FA7" w:rsidP="00D94FA7">
      <w:pPr>
        <w:pStyle w:val="NormalnyWeb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Informacji w sprawie można uzyskać w pok. nr 3 lub pod nr </w:t>
      </w:r>
      <w:proofErr w:type="spellStart"/>
      <w:r w:rsidRPr="00D94FA7">
        <w:rPr>
          <w:rFonts w:ascii="Arial" w:hAnsi="Arial" w:cs="Arial"/>
          <w:sz w:val="22"/>
          <w:szCs w:val="22"/>
        </w:rPr>
        <w:t>tel</w:t>
      </w:r>
      <w:proofErr w:type="spellEnd"/>
      <w:r w:rsidRPr="00D94FA7">
        <w:rPr>
          <w:rFonts w:ascii="Arial" w:hAnsi="Arial" w:cs="Arial"/>
          <w:sz w:val="22"/>
          <w:szCs w:val="22"/>
        </w:rPr>
        <w:t xml:space="preserve">: (59) 861 24 28 w.31 bądź na stronie internetowej: </w:t>
      </w:r>
      <w:hyperlink r:id="rId4" w:tgtFrame="_blank" w:history="1">
        <w:r w:rsidRPr="00D94FA7">
          <w:rPr>
            <w:rStyle w:val="Hipercze"/>
            <w:rFonts w:ascii="Arial" w:hAnsi="Arial" w:cs="Arial"/>
            <w:sz w:val="22"/>
            <w:szCs w:val="22"/>
          </w:rPr>
          <w:t>www.nwl.pl</w:t>
        </w:r>
      </w:hyperlink>
    </w:p>
    <w:p w:rsidR="00D94FA7" w:rsidRPr="00D94FA7" w:rsidRDefault="00D94FA7" w:rsidP="00D94FA7">
      <w:pPr>
        <w:pStyle w:val="NormalnyWeb"/>
        <w:rPr>
          <w:rFonts w:ascii="Arial" w:hAnsi="Arial" w:cs="Arial"/>
          <w:sz w:val="22"/>
          <w:szCs w:val="22"/>
        </w:rPr>
      </w:pPr>
      <w:r w:rsidRPr="00D94FA7">
        <w:rPr>
          <w:rFonts w:ascii="Arial" w:hAnsi="Arial" w:cs="Arial"/>
          <w:sz w:val="22"/>
          <w:szCs w:val="22"/>
        </w:rPr>
        <w:t xml:space="preserve">Wzór wniosku dostępny jest w pok. 3 Urzędu Gminy w Nowej Wsi Lęborskiej lub na stronie internetowej: </w:t>
      </w:r>
      <w:hyperlink r:id="rId5" w:tgtFrame="_blank" w:history="1">
        <w:r w:rsidRPr="00D94FA7">
          <w:rPr>
            <w:rStyle w:val="Hipercze"/>
            <w:rFonts w:ascii="Arial" w:hAnsi="Arial" w:cs="Arial"/>
            <w:sz w:val="22"/>
            <w:szCs w:val="22"/>
          </w:rPr>
          <w:t>www.nwl.pl</w:t>
        </w:r>
      </w:hyperlink>
    </w:p>
    <w:p w:rsidR="0073614F" w:rsidRDefault="0073614F" w:rsidP="00D94FA7">
      <w:pPr>
        <w:rPr>
          <w:rFonts w:ascii="Arial" w:hAnsi="Arial" w:cs="Arial"/>
        </w:rPr>
      </w:pPr>
    </w:p>
    <w:p w:rsidR="00D94FA7" w:rsidRDefault="00D94FA7" w:rsidP="00D94FA7">
      <w:pPr>
        <w:rPr>
          <w:rFonts w:ascii="Arial" w:hAnsi="Arial" w:cs="Arial"/>
        </w:rPr>
      </w:pPr>
    </w:p>
    <w:p w:rsidR="00D94FA7" w:rsidRDefault="00D94FA7" w:rsidP="00D94FA7">
      <w:pPr>
        <w:rPr>
          <w:rFonts w:ascii="Arial" w:hAnsi="Arial" w:cs="Arial"/>
        </w:rPr>
      </w:pPr>
    </w:p>
    <w:p w:rsidR="00D94FA7" w:rsidRDefault="00D94FA7" w:rsidP="00D94FA7">
      <w:pPr>
        <w:rPr>
          <w:rFonts w:ascii="Arial" w:hAnsi="Arial" w:cs="Arial"/>
        </w:rPr>
      </w:pPr>
    </w:p>
    <w:p w:rsidR="00D94FA7" w:rsidRDefault="00D94FA7" w:rsidP="00D94FA7">
      <w:pPr>
        <w:rPr>
          <w:rFonts w:ascii="Arial" w:hAnsi="Arial" w:cs="Arial"/>
        </w:rPr>
      </w:pPr>
    </w:p>
    <w:p w:rsidR="00D94FA7" w:rsidRDefault="00D94FA7" w:rsidP="00D94FA7">
      <w:pPr>
        <w:rPr>
          <w:rFonts w:ascii="Arial" w:hAnsi="Arial" w:cs="Arial"/>
        </w:rPr>
      </w:pPr>
    </w:p>
    <w:p w:rsidR="00D94FA7" w:rsidRDefault="00D94FA7" w:rsidP="00D94FA7">
      <w:pPr>
        <w:rPr>
          <w:rFonts w:ascii="Arial" w:hAnsi="Arial" w:cs="Arial"/>
        </w:rPr>
      </w:pPr>
      <w:r>
        <w:rPr>
          <w:rFonts w:ascii="Arial" w:hAnsi="Arial" w:cs="Arial"/>
        </w:rPr>
        <w:t>572 045 725 Białek</w:t>
      </w:r>
    </w:p>
    <w:p w:rsidR="00D94FA7" w:rsidRPr="00D94FA7" w:rsidRDefault="00D94FA7" w:rsidP="00D94FA7">
      <w:pPr>
        <w:rPr>
          <w:rFonts w:ascii="Arial" w:hAnsi="Arial" w:cs="Arial"/>
        </w:rPr>
      </w:pPr>
    </w:p>
    <w:sectPr w:rsidR="00D94FA7" w:rsidRPr="00D9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7"/>
    <w:rsid w:val="001922B7"/>
    <w:rsid w:val="0073614F"/>
    <w:rsid w:val="00D07F07"/>
    <w:rsid w:val="00D94FA7"/>
    <w:rsid w:val="00F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E247-A18F-4925-8875-1CF26C4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4F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4FA7"/>
    <w:rPr>
      <w:color w:val="0000FF"/>
      <w:u w:val="single"/>
    </w:rPr>
  </w:style>
  <w:style w:type="paragraph" w:customStyle="1" w:styleId="Default">
    <w:name w:val="Default"/>
    <w:rsid w:val="00D9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l.pl" TargetMode="External"/><Relationship Id="rId4" Type="http://schemas.openxmlformats.org/officeDocument/2006/relationships/hyperlink" Target="http://www.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2018-05-11T08:21:00Z</dcterms:created>
  <dcterms:modified xsi:type="dcterms:W3CDTF">2018-05-11T09:18:00Z</dcterms:modified>
</cp:coreProperties>
</file>